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4F" w:rsidRDefault="003F0C4F" w:rsidP="003F0C4F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24059E38" wp14:editId="0693841E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3F0C4F" w:rsidRPr="0087794D" w:rsidRDefault="00F80F91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Paula Lizama – Isabel Margarita Pizarro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3F0C4F" w:rsidRPr="0087794D" w:rsidRDefault="00F80F91" w:rsidP="009F741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4to A y B</w:t>
            </w: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3F0C4F" w:rsidRPr="0087794D" w:rsidRDefault="00F80F91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Lenguaje y comunicación </w:t>
            </w:r>
          </w:p>
        </w:tc>
      </w:tr>
      <w:tr w:rsidR="003F0C4F" w:rsidRPr="003F0C4F" w:rsidTr="009F741F">
        <w:trPr>
          <w:trHeight w:val="1204"/>
        </w:trPr>
        <w:tc>
          <w:tcPr>
            <w:tcW w:w="3652" w:type="dxa"/>
          </w:tcPr>
          <w:p w:rsidR="003F0C4F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3F0C4F" w:rsidRPr="00DA1BF7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3F0C4F" w:rsidRPr="0087794D" w:rsidRDefault="00F80F91" w:rsidP="009F741F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Prueba solemne de lenguaje y comunicación unidad 2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3F0C4F" w:rsidRPr="0087794D" w:rsidRDefault="00F80F91" w:rsidP="009F741F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Lunes 10 de junio</w:t>
            </w:r>
          </w:p>
        </w:tc>
      </w:tr>
      <w:tr w:rsidR="003F0C4F" w:rsidRPr="003F0C4F" w:rsidTr="009F741F">
        <w:trPr>
          <w:trHeight w:val="4001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F80F91" w:rsidRPr="00F80F91" w:rsidRDefault="00F80F91" w:rsidP="00F80F91">
            <w:pPr>
              <w:rPr>
                <w:rFonts w:cs="Calibri"/>
                <w:lang w:val="es-CL" w:eastAsia="es-CL"/>
              </w:rPr>
            </w:pPr>
            <w:r w:rsidRPr="00F80F91">
              <w:rPr>
                <w:rFonts w:cs="Calibri"/>
                <w:lang w:val="es-CL" w:eastAsia="es-CL"/>
              </w:rPr>
              <w:t>Profundizar su comprensión de las narraciones leídas:</w:t>
            </w:r>
          </w:p>
          <w:p w:rsidR="00F80F91" w:rsidRPr="00F80F91" w:rsidRDefault="00F80F91" w:rsidP="00F80F91">
            <w:pPr>
              <w:rPr>
                <w:rFonts w:cs="Calibri"/>
                <w:lang w:val="es-CL" w:eastAsia="es-CL"/>
              </w:rPr>
            </w:pPr>
            <w:r w:rsidRPr="00F80F91">
              <w:rPr>
                <w:rFonts w:cs="Calibri"/>
                <w:lang w:val="es-CL" w:eastAsia="es-CL"/>
              </w:rPr>
              <w:t>extrayendo información explícita e implícita</w:t>
            </w:r>
          </w:p>
          <w:p w:rsidR="00F80F91" w:rsidRPr="00F80F91" w:rsidRDefault="00F80F91" w:rsidP="00F80F91">
            <w:pPr>
              <w:rPr>
                <w:rFonts w:cs="Calibri"/>
                <w:lang w:val="es-CL" w:eastAsia="es-CL"/>
              </w:rPr>
            </w:pPr>
            <w:r w:rsidRPr="00F80F91">
              <w:rPr>
                <w:rFonts w:cs="Calibri"/>
                <w:lang w:val="es-CL" w:eastAsia="es-CL"/>
              </w:rPr>
              <w:t>determinando las consecuencias de hechos o acciones describiendo y comparando a los personajes describiendo los diferentes ambientes que aparecen en un texto reconociendo el problema y la solución en una narración expresando opiniones fundamentadas sobre actitudes y acciones de los personajes</w:t>
            </w:r>
            <w:r>
              <w:rPr>
                <w:rFonts w:cs="Calibri"/>
                <w:lang w:val="es-CL" w:eastAsia="es-CL"/>
              </w:rPr>
              <w:t xml:space="preserve">, </w:t>
            </w:r>
            <w:r w:rsidRPr="00F80F91">
              <w:rPr>
                <w:rFonts w:cs="Calibri"/>
                <w:lang w:val="es-CL" w:eastAsia="es-CL"/>
              </w:rPr>
              <w:t>comparando diferentes textos escritos por un mismo autor.</w:t>
            </w:r>
          </w:p>
          <w:p w:rsidR="00F80F91" w:rsidRPr="00F80F91" w:rsidRDefault="00F80F91" w:rsidP="00F80F91">
            <w:pPr>
              <w:rPr>
                <w:rFonts w:cs="Calibri"/>
                <w:lang w:val="es-CL" w:eastAsia="es-CL"/>
              </w:rPr>
            </w:pPr>
            <w:r w:rsidRPr="00F80F91">
              <w:rPr>
                <w:rFonts w:cs="Calibri"/>
                <w:lang w:val="es-CL" w:eastAsia="es-CL"/>
              </w:rPr>
              <w:t>Comprender poemas adecuados al nivel e interpretar el lenguaje figurado presente en ellos.</w:t>
            </w:r>
          </w:p>
          <w:p w:rsidR="00F80F91" w:rsidRPr="00F80F91" w:rsidRDefault="00F80F91" w:rsidP="00F80F91">
            <w:pPr>
              <w:rPr>
                <w:rFonts w:cs="Calibri"/>
                <w:lang w:val="es-CL" w:eastAsia="es-CL"/>
              </w:rPr>
            </w:pPr>
            <w:r w:rsidRPr="00F80F91">
              <w:rPr>
                <w:rFonts w:cs="Calibri"/>
                <w:lang w:val="es-CL" w:eastAsia="es-CL"/>
              </w:rPr>
              <w:t>Leer independientemente y comprender textos no literarios (cartas, biografías, relatos históricos, instrucciones, libros y artículos informativos, noticias, etc.) para ampliar su conocimiento del mundo y formarse una opinión:</w:t>
            </w:r>
          </w:p>
          <w:p w:rsidR="00F80F91" w:rsidRPr="00F80F91" w:rsidRDefault="00F80F91" w:rsidP="00F80F91">
            <w:pPr>
              <w:rPr>
                <w:rFonts w:cs="Calibri"/>
                <w:lang w:val="es-CL" w:eastAsia="es-CL"/>
              </w:rPr>
            </w:pPr>
            <w:r w:rsidRPr="00F80F91">
              <w:rPr>
                <w:rFonts w:cs="Calibri"/>
                <w:lang w:val="es-CL" w:eastAsia="es-CL"/>
              </w:rPr>
              <w:t>extrayendo información explícita e implícita</w:t>
            </w:r>
            <w:r>
              <w:rPr>
                <w:rFonts w:cs="Calibri"/>
                <w:lang w:val="es-CL" w:eastAsia="es-CL"/>
              </w:rPr>
              <w:t xml:space="preserve"> </w:t>
            </w:r>
            <w:r w:rsidRPr="00F80F91">
              <w:rPr>
                <w:rFonts w:cs="Calibri"/>
                <w:lang w:val="es-CL" w:eastAsia="es-CL"/>
              </w:rPr>
              <w:t>utilizando los organizadores de textos expositivos (títulos, subtítulos, índice y glosario) para encontrar información específica comprendiendo la información entregada por textos discontinuos, como imágenes, gráficos, tablas, mapas o diagramas</w:t>
            </w:r>
          </w:p>
          <w:p w:rsidR="00F80F91" w:rsidRPr="00F80F91" w:rsidRDefault="00F80F91" w:rsidP="00F80F91">
            <w:pPr>
              <w:rPr>
                <w:rFonts w:cs="Calibri"/>
                <w:lang w:val="es-CL" w:eastAsia="es-CL"/>
              </w:rPr>
            </w:pPr>
            <w:r w:rsidRPr="00F80F91">
              <w:rPr>
                <w:rFonts w:cs="Calibri"/>
                <w:lang w:val="es-CL" w:eastAsia="es-CL"/>
              </w:rPr>
              <w:t>interpretando expresiones en lenguaje figurado</w:t>
            </w:r>
            <w:r>
              <w:rPr>
                <w:rFonts w:cs="Calibri"/>
                <w:lang w:val="es-CL" w:eastAsia="es-CL"/>
              </w:rPr>
              <w:t xml:space="preserve"> </w:t>
            </w:r>
            <w:r w:rsidRPr="00F80F91">
              <w:rPr>
                <w:rFonts w:cs="Calibri"/>
                <w:lang w:val="es-CL" w:eastAsia="es-CL"/>
              </w:rPr>
              <w:t>comparando información</w:t>
            </w:r>
          </w:p>
          <w:p w:rsidR="00F80F91" w:rsidRPr="00F80F91" w:rsidRDefault="00F80F91" w:rsidP="00F80F91">
            <w:pPr>
              <w:rPr>
                <w:rFonts w:cs="Calibri"/>
                <w:lang w:val="es-CL" w:eastAsia="es-CL"/>
              </w:rPr>
            </w:pPr>
            <w:r w:rsidRPr="00F80F91">
              <w:rPr>
                <w:rFonts w:cs="Calibri"/>
                <w:lang w:val="es-CL" w:eastAsia="es-CL"/>
              </w:rPr>
              <w:t xml:space="preserve">respondiendo preguntas como ¿por qué sucede?, ¿cuál es la consecuencia de?, ¿qué sucedería </w:t>
            </w:r>
            <w:proofErr w:type="gramStart"/>
            <w:r w:rsidRPr="00F80F91">
              <w:rPr>
                <w:rFonts w:cs="Calibri"/>
                <w:lang w:val="es-CL" w:eastAsia="es-CL"/>
              </w:rPr>
              <w:t>si</w:t>
            </w:r>
            <w:proofErr w:type="gramEnd"/>
            <w:r w:rsidRPr="00F80F91">
              <w:rPr>
                <w:rFonts w:cs="Calibri"/>
                <w:lang w:val="es-CL" w:eastAsia="es-CL"/>
              </w:rPr>
              <w:t>?</w:t>
            </w:r>
            <w:r>
              <w:rPr>
                <w:rFonts w:cs="Calibri"/>
                <w:lang w:val="es-CL" w:eastAsia="es-CL"/>
              </w:rPr>
              <w:t xml:space="preserve"> </w:t>
            </w:r>
            <w:r w:rsidRPr="00F80F91">
              <w:rPr>
                <w:rFonts w:cs="Calibri"/>
                <w:lang w:val="es-CL" w:eastAsia="es-CL"/>
              </w:rPr>
              <w:t>formulando una opinión sobre algún aspecto de la lectura</w:t>
            </w:r>
          </w:p>
          <w:p w:rsidR="003F0C4F" w:rsidRPr="0087794D" w:rsidRDefault="003F0C4F" w:rsidP="003F0C4F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3F0C4F" w:rsidRPr="00861771" w:rsidTr="009F741F">
        <w:trPr>
          <w:trHeight w:val="649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3F0C4F" w:rsidRPr="00DA1BF7" w:rsidRDefault="00F80F91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Prueba de selección única</w:t>
            </w:r>
            <w:bookmarkStart w:id="0" w:name="_GoBack"/>
            <w:bookmarkEnd w:id="0"/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3F0C4F" w:rsidRPr="0087794D" w:rsidRDefault="003F0C4F" w:rsidP="003F0C4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20% la nota de la unidad</w:t>
            </w:r>
          </w:p>
        </w:tc>
      </w:tr>
    </w:tbl>
    <w:p w:rsidR="00BD0BB8" w:rsidRPr="003F0C4F" w:rsidRDefault="00BD0BB8">
      <w:pPr>
        <w:rPr>
          <w:lang w:val="es-CL"/>
        </w:rPr>
      </w:pPr>
    </w:p>
    <w:sectPr w:rsidR="00BD0BB8" w:rsidRPr="003F0C4F" w:rsidSect="003F0C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4F"/>
    <w:rsid w:val="003F0C4F"/>
    <w:rsid w:val="00505151"/>
    <w:rsid w:val="00BD0BB8"/>
    <w:rsid w:val="00F8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87B0B"/>
  <w15:chartTrackingRefBased/>
  <w15:docId w15:val="{8D2357DE-4932-4EB7-B22B-BEAE8D7C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C4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3F0C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3F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2024-05-30T01:16:00Z</dcterms:created>
  <dcterms:modified xsi:type="dcterms:W3CDTF">2024-05-30T01:16:00Z</dcterms:modified>
</cp:coreProperties>
</file>